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Pinkcube in de top 3 van de Huboo E-commerce50 Award</w:t>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Dé award voor de snelst groeiende e-commerce bedrijven in Nederland.</w:t>
      </w:r>
    </w:p>
    <w:p w:rsidR="00000000" w:rsidDel="00000000" w:rsidP="00000000" w:rsidRDefault="00000000" w:rsidRPr="00000000" w14:paraId="00000004">
      <w:pPr>
        <w:rPr>
          <w:i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Doetinchem, 28 maart 2023 - Pinkcube, online aanbieder van promotieartikelen en relatiegeschenken, heeft een derde positie bereikt in de race om de Huboo E-commerce50 Award. De Shopping Awards zijn één van de grootste prijsuitreikingen in Nederland voor de e-commerce sector. De stichting Shopping Awards reikt al 21 jaar verschillende awards uit aan de beste webwinkels van Nederland.</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E-commerce bedrijven bloeien in de Achterhoek. Pinkcube uit Doetinchem is één van de groeibedrijven uit de regio die haar succes mede te danken heeft aan hechte</w:t>
      </w:r>
    </w:p>
    <w:p w:rsidR="00000000" w:rsidDel="00000000" w:rsidP="00000000" w:rsidRDefault="00000000" w:rsidRPr="00000000" w14:paraId="00000008">
      <w:pPr>
        <w:rPr>
          <w:sz w:val="24"/>
          <w:szCs w:val="24"/>
        </w:rPr>
      </w:pPr>
      <w:r w:rsidDel="00000000" w:rsidR="00000000" w:rsidRPr="00000000">
        <w:rPr>
          <w:sz w:val="24"/>
          <w:szCs w:val="24"/>
          <w:rtl w:val="0"/>
        </w:rPr>
        <w:t xml:space="preserve">samenwerkingen met scholen in de buurt. De kweekvijver voor jong talent maakt een sterke groei door en behoort tot de snelst groeiende e-commerce bedrijven van Nederland. De Huboo E-commerce50 Award erkent e-commerce bedrijven op basis van omzetgroei. Het onafhankelijke onderzoek is in opdracht van de Shopping Awards uitgevoerd door consultancybureau EY.</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“We zijn bijzonder trots om in de top 3 te staan van de Huboo E-commerce50 Award,” zegt Liselotte Leijten, woordvoerder van Pinkcube. “Het zijn heftige jaren geweest met veel veranderingen. Het is dankzij de veerkracht en daadkracht van het team dat Pinkcube nu weer bloeit en bij de top van Nederland behoort. De snelheid waarin technologische ontwikkelingen elkaar opvolgen daagt ons uit om continu te innoveren. Geen dag is hier hetzelfde.”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Pinkcube is een Doetinchemse webshop in promotieartikelen en relatiegeschenken. Het bedrijf staat bekend om haar betrouwbaarheid, snelheid, kwaliteit en persoonlijke service. Pinkcube streeft naar een moeiteloos en soepel bestelproces bij het bestellen van promotieartikelen en relatiegeschenken.</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 EINDE PERSBERICHT -------------------------------------</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Noot voor de redactie:</w:t>
      </w:r>
      <w:r w:rsidDel="00000000" w:rsidR="00000000" w:rsidRPr="00000000">
        <w:rPr>
          <w:sz w:val="24"/>
          <w:szCs w:val="24"/>
          <w:rtl w:val="0"/>
        </w:rPr>
        <w:t xml:space="preserve"> voor meer informatie kun je contact opnemen met Nienke via nienke@pinkcube.nl of bellen naar +31 (0) 314 - 820 303. Meer informatie over Pinkcube is te vinden op https://www.pinkcube.nl/</w:t>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right"/>
      <w:rPr/>
    </w:pPr>
    <w:r w:rsidDel="00000000" w:rsidR="00000000" w:rsidRPr="00000000">
      <w:rPr/>
      <w:drawing>
        <wp:inline distB="114300" distT="114300" distL="114300" distR="114300">
          <wp:extent cx="3516638" cy="478506"/>
          <wp:effectExtent b="0" l="0" r="0" t="0"/>
          <wp:docPr id="1" name="image1.jpg"/>
          <a:graphic>
            <a:graphicData uri="http://schemas.openxmlformats.org/drawingml/2006/picture">
              <pic:pic>
                <pic:nvPicPr>
                  <pic:cNvPr id="0" name="image1.jpg"/>
                  <pic:cNvPicPr preferRelativeResize="0"/>
                </pic:nvPicPr>
                <pic:blipFill>
                  <a:blip r:embed="rId1"/>
                  <a:srcRect b="0" l="0" r="23089" t="0"/>
                  <a:stretch>
                    <a:fillRect/>
                  </a:stretch>
                </pic:blipFill>
                <pic:spPr>
                  <a:xfrm>
                    <a:off x="0" y="0"/>
                    <a:ext cx="3516638" cy="4785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